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E577FD">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5D717C">
              <w:rPr>
                <w:rFonts w:ascii="Arial" w:hAnsi="Arial" w:cs="Arial"/>
                <w:b/>
                <w:sz w:val="24"/>
                <w:szCs w:val="24"/>
              </w:rPr>
              <w:t>IDENTIFICAÇÃO</w:t>
            </w:r>
          </w:p>
        </w:tc>
      </w:tr>
    </w:tbl>
    <w:p w14:paraId="7A6A9184" w14:textId="6D454341" w:rsidR="007E1133" w:rsidRPr="00FA6708" w:rsidRDefault="007E1133" w:rsidP="00B06D60">
      <w:pPr>
        <w:autoSpaceDE w:val="0"/>
        <w:autoSpaceDN w:val="0"/>
        <w:adjustRightInd w:val="0"/>
        <w:spacing w:after="0" w:line="360" w:lineRule="auto"/>
        <w:ind w:right="128"/>
        <w:jc w:val="both"/>
        <w:rPr>
          <w:rFonts w:ascii="Arial" w:hAnsi="Arial" w:cs="Arial"/>
          <w:b/>
          <w:bCs/>
          <w:sz w:val="10"/>
          <w:szCs w:val="24"/>
        </w:rPr>
      </w:pPr>
    </w:p>
    <w:p w14:paraId="50BCCCCF" w14:textId="3A0603FE" w:rsidR="00F85CB3"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E3159D">
        <w:rPr>
          <w:rFonts w:ascii="Arial" w:hAnsi="Arial" w:cs="Arial"/>
        </w:rPr>
        <w:t>EXTRON TECNO SYNTH</w:t>
      </w:r>
      <w:r w:rsidR="00F85CB3" w:rsidRPr="00F85CB3">
        <w:rPr>
          <w:rFonts w:ascii="Arial" w:hAnsi="Arial" w:cs="Arial"/>
        </w:rPr>
        <w:t xml:space="preserve"> SAE 0W20 API SN</w:t>
      </w:r>
    </w:p>
    <w:p w14:paraId="2AA603F5" w14:textId="0DED0FEC"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5CB3" w:rsidRPr="00F85CB3">
        <w:rPr>
          <w:rFonts w:ascii="Arial" w:hAnsi="Arial" w:cs="Arial"/>
        </w:rPr>
        <w:t xml:space="preserve">Lubrificante totalmente sintético desenvolvido para motores de alto desempenho movidos a gasolina, etanol, </w:t>
      </w:r>
      <w:proofErr w:type="spellStart"/>
      <w:r w:rsidR="00F85CB3" w:rsidRPr="00F85CB3">
        <w:rPr>
          <w:rFonts w:ascii="Arial" w:hAnsi="Arial" w:cs="Arial"/>
        </w:rPr>
        <w:t>flex</w:t>
      </w:r>
      <w:proofErr w:type="spellEnd"/>
      <w:r w:rsidR="00F85CB3" w:rsidRPr="00F85CB3">
        <w:rPr>
          <w:rFonts w:ascii="Arial" w:hAnsi="Arial" w:cs="Arial"/>
        </w:rPr>
        <w:t xml:space="preserve">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E45F50E" w14:textId="77777777" w:rsidR="00246B09" w:rsidRPr="00FA6708" w:rsidRDefault="00246B09" w:rsidP="00B06D60">
      <w:pPr>
        <w:spacing w:line="240" w:lineRule="auto"/>
        <w:ind w:right="128"/>
        <w:jc w:val="both"/>
        <w:rPr>
          <w:rFonts w:ascii="Arial" w:hAnsi="Arial" w:cs="Arial"/>
          <w:sz w:val="2"/>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E577FD">
        <w:tc>
          <w:tcPr>
            <w:tcW w:w="10773" w:type="dxa"/>
            <w:tcBorders>
              <w:top w:val="nil"/>
              <w:left w:val="nil"/>
              <w:bottom w:val="nil"/>
              <w:right w:val="nil"/>
            </w:tcBorders>
            <w:shd w:val="clear" w:color="auto" w:fill="FF9900"/>
          </w:tcPr>
          <w:p w14:paraId="4B1FCB2B"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IDENTIFICAÇÃO DE PERIGOS</w:t>
            </w:r>
          </w:p>
        </w:tc>
      </w:tr>
    </w:tbl>
    <w:p w14:paraId="365D7675" w14:textId="77777777" w:rsidR="00C83E7D" w:rsidRPr="00FA6708"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1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30D15B11" w:rsidR="0051444C"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p w14:paraId="6A9F6534" w14:textId="77777777" w:rsidR="00E577FD" w:rsidRPr="00FA6708" w:rsidRDefault="00E577FD" w:rsidP="00B06D60">
      <w:pPr>
        <w:spacing w:line="360" w:lineRule="auto"/>
        <w:ind w:right="128"/>
        <w:jc w:val="both"/>
        <w:rPr>
          <w:rFonts w:ascii="Arial" w:hAnsi="Arial" w:cs="Arial"/>
          <w:sz w:val="2"/>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E577FD">
        <w:tc>
          <w:tcPr>
            <w:tcW w:w="10773" w:type="dxa"/>
            <w:shd w:val="clear" w:color="auto" w:fill="FF9900"/>
          </w:tcPr>
          <w:p w14:paraId="11358F0E"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COMPOSIÇÃO E INFORMAÇÕES SOBRE OS INGREDIENTES</w:t>
            </w:r>
          </w:p>
        </w:tc>
      </w:tr>
    </w:tbl>
    <w:p w14:paraId="63B22338" w14:textId="77777777" w:rsidR="00750AB4" w:rsidRPr="00FA6708" w:rsidRDefault="00750AB4" w:rsidP="00B06D60">
      <w:pPr>
        <w:tabs>
          <w:tab w:val="left" w:pos="5025"/>
        </w:tabs>
        <w:ind w:right="128"/>
        <w:jc w:val="both"/>
        <w:rPr>
          <w:rFonts w:ascii="Arial" w:hAnsi="Arial" w:cs="Arial"/>
          <w:sz w:val="8"/>
          <w:szCs w:val="20"/>
        </w:rPr>
      </w:pPr>
    </w:p>
    <w:p w14:paraId="18698CF7" w14:textId="74FAAE7B" w:rsidR="00985281" w:rsidRPr="00FA6708"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w:t>
      </w:r>
      <w:proofErr w:type="spellStart"/>
      <w:r w:rsidRPr="008F7B8F">
        <w:rPr>
          <w:rFonts w:ascii="Arial" w:hAnsi="Arial" w:cs="Arial"/>
          <w:bCs/>
        </w:rPr>
        <w:t>aditivação</w:t>
      </w:r>
      <w:proofErr w:type="spellEnd"/>
      <w:r w:rsidRPr="008F7B8F">
        <w:rPr>
          <w:rFonts w:ascii="Arial" w:hAnsi="Arial" w:cs="Arial"/>
          <w:bCs/>
        </w:rPr>
        <w:t xml:space="preserve">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F85CB3" w:rsidRPr="00673589" w14:paraId="6AC84102" w14:textId="77777777" w:rsidTr="006875EB">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30B60BB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52ED478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73DDAECD"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A87E77C"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F85CB3" w:rsidRPr="00673589" w14:paraId="381DBBA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F72D613"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8B638F"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771174"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w:t>
            </w:r>
            <w:r w:rsidRPr="00B97A17">
              <w:rPr>
                <w:rFonts w:ascii="Arial" w:hAnsi="Arial" w:cs="Arial"/>
                <w:bCs/>
                <w:sz w:val="18"/>
                <w:szCs w:val="18"/>
              </w:rPr>
              <w:t xml:space="preserve">,0 - </w:t>
            </w:r>
            <w:r>
              <w:rPr>
                <w:rFonts w:ascii="Arial" w:hAnsi="Arial" w:cs="Arial"/>
                <w:bCs/>
                <w:sz w:val="18"/>
                <w:szCs w:val="18"/>
              </w:rPr>
              <w:t>80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3E58B4D" w14:textId="30612EB0" w:rsidR="00F85CB3" w:rsidRPr="002C432A" w:rsidRDefault="006822BA"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F85CB3" w:rsidRPr="00673589" w14:paraId="540FDF5E"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B3BADF" w14:textId="77777777" w:rsidR="00F85CB3"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514DD5E" w14:textId="77777777" w:rsidR="00F85CB3" w:rsidRDefault="00F85CB3" w:rsidP="006875E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7D4F9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Pr="00B97A17">
              <w:rPr>
                <w:rFonts w:ascii="Arial" w:hAnsi="Arial" w:cs="Arial"/>
                <w:bCs/>
                <w:sz w:val="18"/>
                <w:szCs w:val="18"/>
              </w:rPr>
              <w:t xml:space="preserve">,0 - </w:t>
            </w:r>
            <w:r>
              <w:rPr>
                <w:rFonts w:ascii="Arial" w:hAnsi="Arial" w:cs="Arial"/>
                <w:bCs/>
                <w:sz w:val="18"/>
                <w:szCs w:val="18"/>
              </w:rPr>
              <w:t>40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E642C9A" w14:textId="77777777" w:rsidR="00F85CB3" w:rsidRPr="002C432A"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F85CB3" w:rsidRPr="00673589" w14:paraId="231577D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FF907AA" w14:textId="77777777" w:rsidR="00F85CB3" w:rsidRPr="00B97A17" w:rsidRDefault="00F85CB3" w:rsidP="006875E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FA801E4" w14:textId="77777777" w:rsidR="00F85CB3" w:rsidRPr="00B97A17" w:rsidRDefault="00F85CB3" w:rsidP="006875E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B5D487E" w14:textId="77777777" w:rsidR="00F85CB3" w:rsidRPr="00B97A17" w:rsidRDefault="00F85CB3" w:rsidP="006875EB">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5,0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4B2DA40" w14:textId="77777777" w:rsidR="00F85CB3"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w:t>
            </w:r>
            <w:proofErr w:type="gramStart"/>
            <w:r>
              <w:rPr>
                <w:rFonts w:ascii="Arial" w:hAnsi="Arial" w:cs="Arial"/>
                <w:bCs/>
                <w:sz w:val="18"/>
                <w:szCs w:val="18"/>
              </w:rPr>
              <w:t>a</w:t>
            </w:r>
            <w:proofErr w:type="gramEnd"/>
            <w:r>
              <w:rPr>
                <w:rFonts w:ascii="Arial" w:hAnsi="Arial" w:cs="Arial"/>
                <w:bCs/>
                <w:sz w:val="18"/>
                <w:szCs w:val="18"/>
              </w:rPr>
              <w:t xml:space="preserve">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5C6B7FDF"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F85CB3" w:rsidRPr="00673589" w14:paraId="3DB2DCE6"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A22C53"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D8B23C0"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E74E0C"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w:t>
            </w:r>
            <w:r w:rsidRPr="00800FE7">
              <w:rPr>
                <w:rFonts w:ascii="Arial" w:hAnsi="Arial" w:cs="Arial"/>
                <w:bCs/>
                <w:sz w:val="18"/>
                <w:szCs w:val="18"/>
              </w:rPr>
              <w:t>,0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A9FF45" w14:textId="77777777" w:rsidR="00F85CB3" w:rsidRPr="00800FE7"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F85CB3" w:rsidRPr="00673589" w14:paraId="2F27DF8F"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1D12D70"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0C8D8E9"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36377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FA9B62"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336CE865" w14:textId="77777777" w:rsidR="00193335" w:rsidRPr="00673589" w:rsidRDefault="00193335" w:rsidP="00193335">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Pr>
          <w:rFonts w:ascii="Arial" w:hAnsi="Arial" w:cs="Arial"/>
        </w:rPr>
        <w:t>, quando</w:t>
      </w:r>
      <w:r w:rsidRPr="00673589">
        <w:rPr>
          <w:rFonts w:ascii="Arial" w:hAnsi="Arial" w:cs="Arial"/>
        </w:rPr>
        <w:t xml:space="preserve"> presentes no produto</w:t>
      </w:r>
      <w:r>
        <w:rPr>
          <w:rFonts w:ascii="Arial" w:hAnsi="Arial" w:cs="Arial"/>
        </w:rPr>
        <w:t>,</w:t>
      </w:r>
      <w:r w:rsidRPr="00673589">
        <w:rPr>
          <w:rFonts w:ascii="Arial" w:hAnsi="Arial" w:cs="Arial"/>
        </w:rPr>
        <w:t xml:space="preserve">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w:t>
      </w:r>
      <w:proofErr w:type="spellStart"/>
      <w:r w:rsidRPr="00673589">
        <w:rPr>
          <w:rFonts w:ascii="Arial" w:hAnsi="Arial" w:cs="Arial"/>
        </w:rPr>
        <w:t>Chemical</w:t>
      </w:r>
      <w:proofErr w:type="spellEnd"/>
      <w:r w:rsidRPr="00673589">
        <w:rPr>
          <w:rFonts w:ascii="Arial" w:hAnsi="Arial" w:cs="Arial"/>
        </w:rPr>
        <w:t xml:space="preserve">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E577FD">
        <w:tc>
          <w:tcPr>
            <w:tcW w:w="10773" w:type="dxa"/>
            <w:shd w:val="clear" w:color="auto" w:fill="FF9900"/>
          </w:tcPr>
          <w:p w14:paraId="116F88E0" w14:textId="77777777" w:rsidR="000A7913" w:rsidRPr="00246B09" w:rsidRDefault="00201C42"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004A8DB"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5DCEC348" w14:textId="77777777" w:rsidR="00FA6708" w:rsidRPr="00405943" w:rsidRDefault="00FA6708"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E577FD">
        <w:tc>
          <w:tcPr>
            <w:tcW w:w="10773" w:type="dxa"/>
            <w:shd w:val="clear" w:color="auto" w:fill="FF9900"/>
          </w:tcPr>
          <w:p w14:paraId="634CD675"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proofErr w:type="gramStart"/>
      <w:r w:rsidRPr="00A77816">
        <w:rPr>
          <w:rFonts w:ascii="Arial" w:hAnsi="Arial" w:cs="Arial"/>
        </w:rPr>
        <w:t xml:space="preserve"> Não</w:t>
      </w:r>
      <w:proofErr w:type="gramEnd"/>
      <w:r w:rsidRPr="00A77816">
        <w:rPr>
          <w:rFonts w:ascii="Arial" w:hAnsi="Arial" w:cs="Arial"/>
        </w:rPr>
        <w:t xml:space="preserve">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E577FD">
        <w:tc>
          <w:tcPr>
            <w:tcW w:w="10773" w:type="dxa"/>
            <w:shd w:val="clear" w:color="auto" w:fill="FF9900"/>
          </w:tcPr>
          <w:p w14:paraId="3E12BEA3"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6026864F" w:rsidR="00405943" w:rsidRPr="00FA6708"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proofErr w:type="gramStart"/>
      <w:r w:rsidRPr="00DC6991">
        <w:rPr>
          <w:rFonts w:ascii="Arial" w:hAnsi="Arial" w:cs="Arial"/>
          <w:b/>
        </w:rPr>
        <w:t xml:space="preserve"> </w:t>
      </w:r>
      <w:r w:rsidRPr="00DC6991">
        <w:rPr>
          <w:rFonts w:ascii="Arial" w:hAnsi="Arial" w:cs="Arial"/>
          <w:bCs/>
        </w:rPr>
        <w:t>Utilize</w:t>
      </w:r>
      <w:proofErr w:type="gramEnd"/>
      <w:r w:rsidRPr="00DC6991">
        <w:rPr>
          <w:rFonts w:ascii="Arial" w:hAnsi="Arial" w:cs="Arial"/>
          <w:bCs/>
        </w:rPr>
        <w:t xml:space="preserve"> equipamento de proteção individual: traje completo de material quimicamente resistente e </w:t>
      </w:r>
      <w:proofErr w:type="spellStart"/>
      <w:r w:rsidRPr="00DC6991">
        <w:rPr>
          <w:rFonts w:ascii="Arial" w:hAnsi="Arial" w:cs="Arial"/>
          <w:bCs/>
        </w:rPr>
        <w:t>antiestático</w:t>
      </w:r>
      <w:proofErr w:type="spellEnd"/>
      <w:r w:rsidRPr="00DC6991">
        <w:rPr>
          <w:rFonts w:ascii="Arial" w:hAnsi="Arial" w:cs="Arial"/>
          <w:bCs/>
        </w:rPr>
        <w:t>,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E577FD">
        <w:tc>
          <w:tcPr>
            <w:tcW w:w="10773" w:type="dxa"/>
            <w:tcBorders>
              <w:top w:val="nil"/>
              <w:left w:val="nil"/>
              <w:bottom w:val="nil"/>
              <w:right w:val="nil"/>
            </w:tcBorders>
            <w:shd w:val="clear" w:color="auto" w:fill="FF9900"/>
          </w:tcPr>
          <w:p w14:paraId="5BE987DF"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1E0F7130" w14:textId="40FB66C8" w:rsidR="00EC171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494D3078" w14:textId="77777777" w:rsidR="00861101" w:rsidRPr="00FA6708" w:rsidRDefault="00861101" w:rsidP="00B06D60">
      <w:pPr>
        <w:spacing w:line="360" w:lineRule="auto"/>
        <w:ind w:right="128"/>
        <w:jc w:val="both"/>
        <w:rPr>
          <w:rFonts w:ascii="Arial" w:hAnsi="Arial" w:cs="Arial"/>
          <w:sz w:val="4"/>
        </w:rPr>
      </w:pPr>
    </w:p>
    <w:tbl>
      <w:tblPr>
        <w:tblStyle w:val="Tabelacomgrade"/>
        <w:tblW w:w="10773" w:type="dxa"/>
        <w:tblLook w:val="04A0" w:firstRow="1" w:lastRow="0" w:firstColumn="1" w:lastColumn="0" w:noHBand="0" w:noVBand="1"/>
      </w:tblPr>
      <w:tblGrid>
        <w:gridCol w:w="10773"/>
      </w:tblGrid>
      <w:tr w:rsidR="003F0640" w14:paraId="10CEB4F6" w14:textId="77777777" w:rsidTr="00E577FD">
        <w:tc>
          <w:tcPr>
            <w:tcW w:w="10773" w:type="dxa"/>
            <w:tcBorders>
              <w:top w:val="nil"/>
              <w:left w:val="nil"/>
              <w:bottom w:val="nil"/>
              <w:right w:val="nil"/>
            </w:tcBorders>
            <w:shd w:val="clear" w:color="auto" w:fill="FF9900"/>
          </w:tcPr>
          <w:p w14:paraId="307B99F9"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07035571" w14:textId="314937F2" w:rsidR="004151DA" w:rsidRPr="00FA6708" w:rsidRDefault="004151DA" w:rsidP="00B06D60">
      <w:pPr>
        <w:tabs>
          <w:tab w:val="left" w:pos="5025"/>
        </w:tabs>
        <w:ind w:right="128"/>
        <w:jc w:val="both"/>
        <w:rPr>
          <w:rFonts w:ascii="Arial" w:hAnsi="Arial" w:cs="Arial"/>
          <w:sz w:val="2"/>
          <w:szCs w:val="23"/>
        </w:rPr>
      </w:pPr>
    </w:p>
    <w:p w14:paraId="60F41C46" w14:textId="77777777" w:rsidR="00861101" w:rsidRPr="00FA6708" w:rsidRDefault="00861101" w:rsidP="00B06D60">
      <w:pPr>
        <w:tabs>
          <w:tab w:val="left" w:pos="5025"/>
        </w:tabs>
        <w:ind w:right="128"/>
        <w:jc w:val="both"/>
        <w:rPr>
          <w:rFonts w:ascii="Arial" w:hAnsi="Arial" w:cs="Arial"/>
          <w:sz w:val="20"/>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E577FD">
        <w:tc>
          <w:tcPr>
            <w:tcW w:w="10773" w:type="dxa"/>
            <w:tcBorders>
              <w:top w:val="nil"/>
              <w:left w:val="nil"/>
              <w:bottom w:val="nil"/>
              <w:right w:val="nil"/>
            </w:tcBorders>
            <w:shd w:val="clear" w:color="auto" w:fill="FF9900"/>
          </w:tcPr>
          <w:p w14:paraId="6B2E7B77"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PROPRIEDADES FISICO-QUÍMICAS</w:t>
            </w:r>
          </w:p>
        </w:tc>
      </w:tr>
    </w:tbl>
    <w:p w14:paraId="0CCF307A" w14:textId="77777777" w:rsidR="008B2FC8" w:rsidRDefault="008B2FC8" w:rsidP="00F85CB3">
      <w:pPr>
        <w:spacing w:after="0" w:line="360" w:lineRule="auto"/>
        <w:ind w:right="128"/>
        <w:jc w:val="both"/>
        <w:rPr>
          <w:rFonts w:ascii="Arial" w:hAnsi="Arial" w:cs="Arial"/>
          <w:b/>
        </w:rPr>
      </w:pPr>
    </w:p>
    <w:p w14:paraId="1EBBBB84"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2315863B" w14:textId="77777777" w:rsidR="00F85CB3" w:rsidRPr="00D929F3" w:rsidRDefault="00F85CB3" w:rsidP="00F85CB3">
      <w:pPr>
        <w:spacing w:after="0" w:line="360" w:lineRule="auto"/>
        <w:ind w:right="128"/>
        <w:jc w:val="both"/>
        <w:rPr>
          <w:rFonts w:ascii="Arial" w:hAnsi="Arial" w:cs="Arial"/>
          <w:bCs/>
        </w:rPr>
      </w:pPr>
      <w:r w:rsidRPr="00D929F3">
        <w:rPr>
          <w:rFonts w:ascii="Arial" w:hAnsi="Arial" w:cs="Arial"/>
          <w:b/>
        </w:rPr>
        <w:t>Cor (visual):</w:t>
      </w:r>
      <w:r w:rsidRPr="00D929F3">
        <w:rPr>
          <w:rFonts w:ascii="Arial" w:hAnsi="Arial" w:cs="Arial"/>
          <w:bCs/>
        </w:rPr>
        <w:t xml:space="preserve"> Âmbar</w:t>
      </w:r>
    </w:p>
    <w:p w14:paraId="0BCB3FA8"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0F55C8AE" w14:textId="678D607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fusão/ponto de congelamento: </w:t>
      </w:r>
      <w:r w:rsidRPr="008B2FC8">
        <w:rPr>
          <w:rFonts w:ascii="Arial" w:hAnsi="Arial" w:cs="Arial"/>
          <w:bCs/>
        </w:rPr>
        <w:t>Típico</w:t>
      </w:r>
      <w:r w:rsidR="008B2FC8" w:rsidRPr="008B2FC8">
        <w:rPr>
          <w:rFonts w:ascii="Arial" w:hAnsi="Arial" w:cs="Arial"/>
          <w:bCs/>
        </w:rPr>
        <w:t xml:space="preserve"> -34 °C</w:t>
      </w:r>
    </w:p>
    <w:p w14:paraId="69007AF9"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Pr="00D929F3">
        <w:rPr>
          <w:rFonts w:ascii="Arial" w:hAnsi="Arial" w:cs="Arial"/>
          <w:bCs/>
        </w:rPr>
        <w:t>Não há dados disponíveis.</w:t>
      </w:r>
    </w:p>
    <w:p w14:paraId="527A9266" w14:textId="77777777" w:rsidR="00F85CB3" w:rsidRPr="00D929F3" w:rsidRDefault="00F85CB3" w:rsidP="00F85CB3">
      <w:pPr>
        <w:spacing w:after="0" w:line="360" w:lineRule="auto"/>
        <w:ind w:right="128"/>
        <w:jc w:val="both"/>
        <w:rPr>
          <w:rFonts w:ascii="Arial" w:hAnsi="Arial" w:cs="Arial"/>
        </w:rPr>
      </w:pPr>
      <w:proofErr w:type="spellStart"/>
      <w:r w:rsidRPr="00D929F3">
        <w:rPr>
          <w:rFonts w:ascii="Arial" w:hAnsi="Arial" w:cs="Arial"/>
          <w:b/>
        </w:rPr>
        <w:t>Inflamabilidade</w:t>
      </w:r>
      <w:proofErr w:type="spellEnd"/>
      <w:r w:rsidRPr="00D929F3">
        <w:rPr>
          <w:rFonts w:ascii="Arial" w:hAnsi="Arial" w:cs="Arial"/>
          <w:b/>
        </w:rPr>
        <w:t xml:space="preserve">: </w:t>
      </w:r>
      <w:r w:rsidRPr="00D929F3">
        <w:rPr>
          <w:rFonts w:ascii="Arial" w:hAnsi="Arial" w:cs="Arial"/>
        </w:rPr>
        <w:t>Não inflamável se utilizado nas condições recomendadas.</w:t>
      </w:r>
    </w:p>
    <w:p w14:paraId="434F3B21"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Limite inferior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519C464A"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Limite superior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734174E6" w14:textId="6776C69F"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fulgor: </w:t>
      </w:r>
      <w:r w:rsidRPr="008B2FC8">
        <w:rPr>
          <w:rFonts w:ascii="Arial" w:hAnsi="Arial" w:cs="Arial"/>
          <w:bCs/>
        </w:rPr>
        <w:t xml:space="preserve">Típico </w:t>
      </w:r>
      <w:r w:rsidR="008B2FC8" w:rsidRPr="008B2FC8">
        <w:rPr>
          <w:rFonts w:ascii="Arial" w:hAnsi="Arial" w:cs="Arial"/>
          <w:bCs/>
        </w:rPr>
        <w:t xml:space="preserve">224 </w:t>
      </w:r>
      <w:r w:rsidRPr="008B2FC8">
        <w:rPr>
          <w:rFonts w:ascii="Arial" w:hAnsi="Arial" w:cs="Arial"/>
          <w:bCs/>
        </w:rPr>
        <w:t>°C.</w:t>
      </w:r>
    </w:p>
    <w:p w14:paraId="312E8A9A"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6187F0EA" w14:textId="77777777" w:rsidR="00F85CB3" w:rsidRPr="00D929F3" w:rsidRDefault="00F85CB3" w:rsidP="00F85CB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373218F9" w14:textId="77777777" w:rsidR="00F85CB3" w:rsidRPr="00D929F3" w:rsidRDefault="00F85CB3" w:rsidP="00F85CB3">
      <w:pPr>
        <w:spacing w:after="0" w:line="360" w:lineRule="auto"/>
        <w:ind w:right="128"/>
        <w:jc w:val="both"/>
        <w:rPr>
          <w:rFonts w:ascii="Arial" w:hAnsi="Arial" w:cs="Arial"/>
          <w:b/>
        </w:rPr>
      </w:pPr>
      <w:proofErr w:type="gramStart"/>
      <w:r w:rsidRPr="00D929F3">
        <w:rPr>
          <w:rFonts w:ascii="Arial" w:hAnsi="Arial" w:cs="Arial"/>
          <w:b/>
        </w:rPr>
        <w:t>pH</w:t>
      </w:r>
      <w:proofErr w:type="gramEnd"/>
      <w:r w:rsidRPr="00D929F3">
        <w:rPr>
          <w:rFonts w:ascii="Arial" w:hAnsi="Arial" w:cs="Arial"/>
          <w:b/>
        </w:rPr>
        <w:t xml:space="preserve">: </w:t>
      </w:r>
      <w:r w:rsidRPr="00D929F3">
        <w:rPr>
          <w:rFonts w:ascii="Arial" w:hAnsi="Arial" w:cs="Arial"/>
        </w:rPr>
        <w:t>Não há dados disponíveis.</w:t>
      </w:r>
    </w:p>
    <w:p w14:paraId="17F4EBBD" w14:textId="3F98BD93"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40° C: </w:t>
      </w:r>
      <w:r w:rsidRPr="008B2FC8">
        <w:rPr>
          <w:rFonts w:ascii="Arial" w:hAnsi="Arial" w:cs="Arial"/>
          <w:bCs/>
        </w:rPr>
        <w:t>Típico</w:t>
      </w:r>
      <w:r w:rsidR="008B2FC8" w:rsidRPr="008B2FC8">
        <w:rPr>
          <w:rFonts w:ascii="Arial" w:hAnsi="Arial" w:cs="Arial"/>
          <w:bCs/>
        </w:rPr>
        <w:t xml:space="preserve"> 41,89</w:t>
      </w:r>
      <w:r w:rsidRPr="008B2FC8">
        <w:rPr>
          <w:rFonts w:ascii="Arial" w:hAnsi="Arial" w:cs="Arial"/>
          <w:bCs/>
        </w:rPr>
        <w:t xml:space="preserve"> </w:t>
      </w:r>
      <w:proofErr w:type="spellStart"/>
      <w:r w:rsidRPr="008B2FC8">
        <w:rPr>
          <w:rFonts w:ascii="Arial" w:hAnsi="Arial" w:cs="Arial"/>
          <w:bCs/>
        </w:rPr>
        <w:t>cSt</w:t>
      </w:r>
      <w:proofErr w:type="spellEnd"/>
    </w:p>
    <w:p w14:paraId="2A047EFD" w14:textId="3D6AA71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100° C: </w:t>
      </w:r>
      <w:r w:rsidRPr="008B2FC8">
        <w:rPr>
          <w:rFonts w:ascii="Arial" w:hAnsi="Arial" w:cs="Arial"/>
          <w:bCs/>
        </w:rPr>
        <w:t xml:space="preserve">Típico </w:t>
      </w:r>
      <w:r w:rsidR="008B2FC8" w:rsidRPr="008B2FC8">
        <w:rPr>
          <w:rFonts w:ascii="Arial" w:hAnsi="Arial" w:cs="Arial"/>
          <w:bCs/>
        </w:rPr>
        <w:t xml:space="preserve">7,82 </w:t>
      </w:r>
      <w:proofErr w:type="spellStart"/>
      <w:r w:rsidRPr="008B2FC8">
        <w:rPr>
          <w:rFonts w:ascii="Arial" w:hAnsi="Arial" w:cs="Arial"/>
          <w:bCs/>
        </w:rPr>
        <w:t>cSt</w:t>
      </w:r>
      <w:proofErr w:type="spellEnd"/>
    </w:p>
    <w:p w14:paraId="098874C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52F480A2"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Pr="00D929F3">
        <w:rPr>
          <w:rFonts w:ascii="Arial" w:hAnsi="Arial" w:cs="Arial"/>
          <w:bCs/>
        </w:rPr>
        <w:t>Não há dados disponíveis.</w:t>
      </w:r>
    </w:p>
    <w:p w14:paraId="08F7A33E"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1F3E3394" w14:textId="7DF97E7F" w:rsidR="00F85CB3" w:rsidRPr="008B2FC8" w:rsidRDefault="00F85CB3" w:rsidP="00F85CB3">
      <w:pPr>
        <w:spacing w:after="0" w:line="360" w:lineRule="auto"/>
        <w:ind w:right="128"/>
        <w:jc w:val="both"/>
        <w:rPr>
          <w:rFonts w:ascii="Arial" w:hAnsi="Arial" w:cs="Arial"/>
          <w:bCs/>
        </w:rPr>
      </w:pPr>
      <w:r w:rsidRPr="008B2FC8">
        <w:rPr>
          <w:rFonts w:ascii="Arial" w:hAnsi="Arial" w:cs="Arial"/>
          <w:b/>
        </w:rPr>
        <w:t xml:space="preserve">Densidade a 20°C: </w:t>
      </w:r>
      <w:r w:rsidRPr="008B2FC8">
        <w:rPr>
          <w:rFonts w:ascii="Arial" w:hAnsi="Arial" w:cs="Arial"/>
          <w:bCs/>
        </w:rPr>
        <w:t>0,8</w:t>
      </w:r>
      <w:r w:rsidR="008B2FC8" w:rsidRPr="008B2FC8">
        <w:rPr>
          <w:rFonts w:ascii="Arial" w:hAnsi="Arial" w:cs="Arial"/>
          <w:bCs/>
        </w:rPr>
        <w:t>45</w:t>
      </w:r>
      <w:r w:rsidRPr="008B2FC8">
        <w:rPr>
          <w:rFonts w:ascii="Arial" w:hAnsi="Arial" w:cs="Arial"/>
          <w:bCs/>
        </w:rPr>
        <w:t xml:space="preserve"> g/cm³.</w:t>
      </w:r>
    </w:p>
    <w:p w14:paraId="304D7521" w14:textId="77777777" w:rsidR="00F85CB3" w:rsidRPr="00FA6708" w:rsidRDefault="00F85CB3" w:rsidP="00F85CB3">
      <w:pPr>
        <w:spacing w:after="0" w:line="360" w:lineRule="auto"/>
        <w:ind w:right="128"/>
        <w:jc w:val="both"/>
        <w:rPr>
          <w:rFonts w:ascii="Arial" w:hAnsi="Arial" w:cs="Arial"/>
          <w:b/>
          <w:sz w:val="4"/>
          <w:highlight w:val="yellow"/>
        </w:rPr>
      </w:pP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E577FD">
        <w:tc>
          <w:tcPr>
            <w:tcW w:w="10773" w:type="dxa"/>
            <w:tcBorders>
              <w:top w:val="nil"/>
              <w:left w:val="nil"/>
              <w:bottom w:val="nil"/>
              <w:right w:val="nil"/>
            </w:tcBorders>
            <w:shd w:val="clear" w:color="auto" w:fill="FF9900"/>
          </w:tcPr>
          <w:p w14:paraId="1BC3A2C4" w14:textId="2A6C17EE" w:rsidR="003F0640" w:rsidRPr="00246B09" w:rsidRDefault="004D1CE4" w:rsidP="00B06D60">
            <w:pPr>
              <w:pStyle w:val="PargrafodaLista"/>
              <w:numPr>
                <w:ilvl w:val="0"/>
                <w:numId w:val="9"/>
              </w:numPr>
              <w:tabs>
                <w:tab w:val="left" w:pos="5025"/>
              </w:tabs>
              <w:ind w:left="318" w:right="128"/>
              <w:jc w:val="both"/>
              <w:rPr>
                <w:rFonts w:ascii="Arial" w:hAnsi="Arial" w:cs="Arial"/>
                <w:b/>
                <w:sz w:val="24"/>
                <w:szCs w:val="24"/>
              </w:rPr>
            </w:pPr>
            <w:r w:rsidRPr="00246B09">
              <w:rPr>
                <w:rFonts w:ascii="Arial" w:hAnsi="Arial" w:cs="Arial"/>
                <w:b/>
                <w:sz w:val="24"/>
                <w:szCs w:val="24"/>
              </w:rPr>
              <w:t xml:space="preserve"> </w:t>
            </w:r>
            <w:r w:rsidR="00062A55" w:rsidRPr="00246B09">
              <w:rPr>
                <w:rFonts w:ascii="Arial" w:hAnsi="Arial" w:cs="Arial"/>
                <w:b/>
                <w:sz w:val="24"/>
                <w:szCs w:val="24"/>
              </w:rPr>
              <w:t>ESTABILIDADE E REATIVIDADE</w:t>
            </w:r>
          </w:p>
        </w:tc>
      </w:tr>
    </w:tbl>
    <w:p w14:paraId="539A0680" w14:textId="77777777" w:rsidR="003F0640" w:rsidRPr="00FA6708" w:rsidRDefault="003F0640" w:rsidP="00B06D60">
      <w:pPr>
        <w:tabs>
          <w:tab w:val="left" w:pos="5025"/>
        </w:tabs>
        <w:ind w:right="128"/>
        <w:jc w:val="both"/>
        <w:rPr>
          <w:rFonts w:ascii="Arial" w:hAnsi="Arial" w:cs="Arial"/>
          <w:sz w:val="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1541BD9F" w14:textId="07A2D795" w:rsidR="00F215DF" w:rsidRPr="00F215DF"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E577FD">
        <w:tc>
          <w:tcPr>
            <w:tcW w:w="10773" w:type="dxa"/>
            <w:tcBorders>
              <w:top w:val="nil"/>
              <w:left w:val="nil"/>
              <w:bottom w:val="nil"/>
              <w:right w:val="nil"/>
            </w:tcBorders>
            <w:shd w:val="clear" w:color="auto" w:fill="FF9900"/>
          </w:tcPr>
          <w:p w14:paraId="264C0411" w14:textId="40A7B858" w:rsidR="003F0640" w:rsidRPr="00246B09" w:rsidRDefault="004D1CE4" w:rsidP="00B06D60">
            <w:pPr>
              <w:tabs>
                <w:tab w:val="left" w:pos="5025"/>
              </w:tabs>
              <w:ind w:right="128"/>
              <w:jc w:val="both"/>
              <w:rPr>
                <w:rFonts w:ascii="Arial" w:hAnsi="Arial" w:cs="Arial"/>
                <w:b/>
                <w:sz w:val="24"/>
                <w:szCs w:val="24"/>
              </w:rPr>
            </w:pPr>
            <w:r w:rsidRPr="00246B09">
              <w:rPr>
                <w:rFonts w:ascii="Arial" w:hAnsi="Arial" w:cs="Arial"/>
                <w:b/>
                <w:sz w:val="24"/>
                <w:szCs w:val="24"/>
              </w:rPr>
              <w:t xml:space="preserve">11. </w:t>
            </w:r>
            <w:r w:rsidR="00062A55" w:rsidRPr="00246B09">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21D3BA0E"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2957317" w14:textId="77777777" w:rsidR="004151DA" w:rsidRPr="00FA6708" w:rsidRDefault="004151DA" w:rsidP="00B06D60">
      <w:pPr>
        <w:shd w:val="clear" w:color="auto" w:fill="FFFFFF"/>
        <w:spacing w:after="140" w:line="360" w:lineRule="auto"/>
        <w:ind w:right="128"/>
        <w:jc w:val="both"/>
        <w:rPr>
          <w:rFonts w:ascii="Arial" w:hAnsi="Arial" w:cs="Arial"/>
          <w:sz w:val="6"/>
          <w:szCs w:val="16"/>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 xml:space="preserve">Os coelhos com olhos lavados não apresentaram irritação durante o período de observação de 72 horas. Um único coelho macho no grupo não lavado exibiu </w:t>
      </w:r>
      <w:proofErr w:type="spellStart"/>
      <w:r w:rsidRPr="00B20325">
        <w:rPr>
          <w:rFonts w:ascii="Arial" w:hAnsi="Arial" w:cs="Arial"/>
          <w:sz w:val="18"/>
          <w:szCs w:val="18"/>
        </w:rPr>
        <w:t>quemose</w:t>
      </w:r>
      <w:proofErr w:type="spellEnd"/>
      <w:r w:rsidRPr="00B20325">
        <w:rPr>
          <w:rFonts w:ascii="Arial" w:hAnsi="Arial" w:cs="Arial"/>
          <w:sz w:val="18"/>
          <w:szCs w:val="18"/>
        </w:rPr>
        <w:t xml:space="preserv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proofErr w:type="spellStart"/>
      <w:r w:rsidRPr="00BE60D1">
        <w:rPr>
          <w:rFonts w:ascii="Arial" w:hAnsi="Arial" w:cs="Arial"/>
          <w:b/>
          <w:bCs/>
        </w:rPr>
        <w:t>Carcinogenicidade</w:t>
      </w:r>
      <w:proofErr w:type="spellEnd"/>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0D352934"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FA6708">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55F51467" w14:textId="2FF28DF4" w:rsid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FA6708">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6DF3AE70" w14:textId="77777777" w:rsidR="008E0044" w:rsidRPr="00FA6708" w:rsidRDefault="008E0044" w:rsidP="00B06D60">
      <w:pPr>
        <w:shd w:val="clear" w:color="auto" w:fill="FFFFFF"/>
        <w:spacing w:after="140" w:line="360" w:lineRule="auto"/>
        <w:ind w:right="128"/>
        <w:jc w:val="both"/>
        <w:rPr>
          <w:rFonts w:ascii="Arial" w:hAnsi="Arial" w:cs="Arial"/>
          <w:sz w:val="4"/>
          <w:szCs w:val="18"/>
        </w:rPr>
      </w:pP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E577FD">
        <w:tc>
          <w:tcPr>
            <w:tcW w:w="10773" w:type="dxa"/>
            <w:tcBorders>
              <w:top w:val="nil"/>
              <w:left w:val="nil"/>
              <w:bottom w:val="nil"/>
              <w:right w:val="nil"/>
            </w:tcBorders>
            <w:shd w:val="clear" w:color="auto" w:fill="FF9900"/>
          </w:tcPr>
          <w:p w14:paraId="6179F9F3"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w:t>
      </w:r>
      <w:proofErr w:type="spellStart"/>
      <w:r w:rsidRPr="00E6251A">
        <w:rPr>
          <w:rFonts w:ascii="Arial" w:hAnsi="Arial" w:cs="Arial"/>
          <w:b/>
        </w:rPr>
        <w:t>Biodegradação</w:t>
      </w:r>
      <w:proofErr w:type="spellEnd"/>
      <w:r w:rsidRPr="00E6251A">
        <w:rPr>
          <w:rFonts w:ascii="Arial" w:hAnsi="Arial" w:cs="Arial"/>
          <w:b/>
        </w:rPr>
        <w:t xml:space="preserve">: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E577FD">
        <w:tc>
          <w:tcPr>
            <w:tcW w:w="10773" w:type="dxa"/>
            <w:tcBorders>
              <w:top w:val="nil"/>
              <w:left w:val="nil"/>
              <w:bottom w:val="nil"/>
              <w:right w:val="nil"/>
            </w:tcBorders>
            <w:shd w:val="clear" w:color="auto" w:fill="FF9900"/>
          </w:tcPr>
          <w:p w14:paraId="119538D2" w14:textId="00B2BC4E"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CONSIDERA</w:t>
            </w:r>
            <w:r w:rsidR="00301FAA" w:rsidRPr="00246B09">
              <w:rPr>
                <w:rFonts w:ascii="Arial" w:hAnsi="Arial" w:cs="Arial"/>
                <w:b/>
                <w:sz w:val="24"/>
                <w:szCs w:val="24"/>
              </w:rPr>
              <w:t>ÇÕES</w:t>
            </w:r>
            <w:r w:rsidRPr="00246B09">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proofErr w:type="gramStart"/>
      <w:r w:rsidRPr="00301FAA">
        <w:rPr>
          <w:rFonts w:ascii="Arial" w:hAnsi="Arial" w:cs="Arial"/>
          <w:bCs/>
        </w:rPr>
        <w:t>lubrificantes usadas</w:t>
      </w:r>
      <w:proofErr w:type="gramEnd"/>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w:t>
      </w:r>
      <w:proofErr w:type="spellStart"/>
      <w:r w:rsidRPr="00301FAA">
        <w:rPr>
          <w:rFonts w:ascii="Arial" w:hAnsi="Arial" w:cs="Arial"/>
          <w:bCs/>
        </w:rPr>
        <w:t>biodegradação</w:t>
      </w:r>
      <w:proofErr w:type="spellEnd"/>
      <w:r w:rsidRPr="00301FAA">
        <w:rPr>
          <w:rFonts w:ascii="Arial" w:hAnsi="Arial" w:cs="Arial"/>
          <w:bCs/>
        </w:rPr>
        <w:t>.</w:t>
      </w:r>
    </w:p>
    <w:tbl>
      <w:tblPr>
        <w:tblStyle w:val="Tabelacomgrade"/>
        <w:tblW w:w="10773" w:type="dxa"/>
        <w:tblLook w:val="04A0" w:firstRow="1" w:lastRow="0" w:firstColumn="1" w:lastColumn="0" w:noHBand="0" w:noVBand="1"/>
      </w:tblPr>
      <w:tblGrid>
        <w:gridCol w:w="10773"/>
      </w:tblGrid>
      <w:tr w:rsidR="00062A55" w14:paraId="527CF119" w14:textId="77777777" w:rsidTr="00E577FD">
        <w:tc>
          <w:tcPr>
            <w:tcW w:w="10773" w:type="dxa"/>
            <w:tcBorders>
              <w:top w:val="nil"/>
              <w:left w:val="nil"/>
              <w:bottom w:val="nil"/>
              <w:right w:val="nil"/>
            </w:tcBorders>
            <w:shd w:val="clear" w:color="auto" w:fill="FF9900"/>
          </w:tcPr>
          <w:p w14:paraId="482F1D1E"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xml:space="preserve">” (Organização da Aviação Civil Internacional) – </w:t>
      </w:r>
      <w:proofErr w:type="spellStart"/>
      <w:r w:rsidRPr="00666C6D">
        <w:rPr>
          <w:rFonts w:ascii="Arial" w:hAnsi="Arial" w:cs="Arial"/>
        </w:rPr>
        <w:t>Doc</w:t>
      </w:r>
      <w:proofErr w:type="spellEnd"/>
      <w:r w:rsidRPr="00666C6D">
        <w:rPr>
          <w:rFonts w:ascii="Arial" w:hAnsi="Arial" w:cs="Arial"/>
        </w:rPr>
        <w:t xml:space="preserve">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EDC2769" w14:textId="3D9229A7" w:rsidR="00F215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B54C403" w14:textId="77777777" w:rsidR="00F215DF" w:rsidRPr="00F215DF" w:rsidRDefault="00F215DF" w:rsidP="00B06D60">
      <w:pPr>
        <w:tabs>
          <w:tab w:val="left" w:pos="993"/>
        </w:tabs>
        <w:ind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062A55" w14:paraId="030408B6" w14:textId="77777777" w:rsidTr="00E577FD">
        <w:tc>
          <w:tcPr>
            <w:tcW w:w="10773" w:type="dxa"/>
            <w:tcBorders>
              <w:top w:val="nil"/>
              <w:left w:val="nil"/>
              <w:bottom w:val="nil"/>
              <w:right w:val="nil"/>
            </w:tcBorders>
            <w:shd w:val="clear" w:color="auto" w:fill="FF9900"/>
          </w:tcPr>
          <w:p w14:paraId="43788E9D"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ECDAE5F" w14:textId="77777777" w:rsidR="00F215DF" w:rsidRPr="004151DA" w:rsidRDefault="00F215DF" w:rsidP="00F215D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E577FD">
        <w:tc>
          <w:tcPr>
            <w:tcW w:w="10773" w:type="dxa"/>
            <w:tcBorders>
              <w:top w:val="nil"/>
              <w:left w:val="nil"/>
              <w:bottom w:val="nil"/>
              <w:right w:val="nil"/>
            </w:tcBorders>
            <w:shd w:val="clear" w:color="auto" w:fill="FF9900"/>
          </w:tcPr>
          <w:p w14:paraId="5DE797C2"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6DF0607C"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Default="006F3264" w:rsidP="00B06D60">
      <w:pPr>
        <w:spacing w:after="0" w:line="360" w:lineRule="auto"/>
        <w:ind w:right="128"/>
        <w:jc w:val="both"/>
        <w:rPr>
          <w:rFonts w:ascii="Arial" w:hAnsi="Arial" w:cs="Arial"/>
          <w:sz w:val="14"/>
          <w:szCs w:val="14"/>
        </w:rPr>
      </w:pPr>
    </w:p>
    <w:p w14:paraId="6077D244" w14:textId="77777777" w:rsidR="00FA6708" w:rsidRDefault="00FA6708" w:rsidP="00B06D60">
      <w:pPr>
        <w:spacing w:after="0" w:line="360" w:lineRule="auto"/>
        <w:ind w:right="128"/>
        <w:jc w:val="both"/>
        <w:rPr>
          <w:rFonts w:ascii="Arial" w:hAnsi="Arial" w:cs="Arial"/>
          <w:sz w:val="14"/>
          <w:szCs w:val="14"/>
        </w:rPr>
      </w:pPr>
    </w:p>
    <w:p w14:paraId="6FCA66F9" w14:textId="77777777" w:rsidR="00FA6708" w:rsidRPr="00B23895" w:rsidRDefault="00FA6708" w:rsidP="00B06D60">
      <w:pPr>
        <w:spacing w:after="0" w:line="360" w:lineRule="auto"/>
        <w:ind w:right="128"/>
        <w:jc w:val="both"/>
        <w:rPr>
          <w:rFonts w:ascii="Arial" w:hAnsi="Arial" w:cs="Arial"/>
          <w:sz w:val="14"/>
          <w:szCs w:val="14"/>
        </w:rPr>
      </w:pPr>
      <w:bookmarkStart w:id="1" w:name="_GoBack"/>
      <w:bookmarkEnd w:id="1"/>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Default="00C0684D" w:rsidP="00B06D60">
      <w:pPr>
        <w:spacing w:line="240" w:lineRule="auto"/>
        <w:ind w:right="128"/>
        <w:jc w:val="both"/>
        <w:rPr>
          <w:rFonts w:ascii="Arial" w:hAnsi="Arial" w:cs="Arial"/>
          <w:sz w:val="14"/>
          <w:szCs w:val="14"/>
          <w:lang w:val="en-US"/>
        </w:rPr>
      </w:pPr>
    </w:p>
    <w:p w14:paraId="073C927A" w14:textId="77777777" w:rsidR="00FA6708" w:rsidRDefault="00FA6708" w:rsidP="00B06D60">
      <w:pPr>
        <w:spacing w:line="240" w:lineRule="auto"/>
        <w:ind w:right="128"/>
        <w:jc w:val="both"/>
        <w:rPr>
          <w:rFonts w:ascii="Arial" w:hAnsi="Arial" w:cs="Arial"/>
          <w:sz w:val="14"/>
          <w:szCs w:val="14"/>
          <w:lang w:val="en-US"/>
        </w:rPr>
      </w:pPr>
    </w:p>
    <w:p w14:paraId="39CBF4B7" w14:textId="77777777" w:rsidR="00FA6708" w:rsidRPr="00693BE7" w:rsidRDefault="00FA6708"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w:t>
          </w:r>
          <w:proofErr w:type="gramStart"/>
          <w:r>
            <w:t xml:space="preserve"> Aprovado</w:t>
          </w:r>
          <w:proofErr w:type="gramEnd"/>
          <w:r>
            <w:t xml:space="preserve">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FA6708">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25E27" w14:textId="77777777" w:rsidR="00E577FD" w:rsidRDefault="00E577FD" w:rsidP="00E577FD">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61DE3011" wp14:editId="23E6E9B9">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68EE835C" w14:textId="5659A1FE" w:rsidR="00E577FD" w:rsidRPr="009A1389" w:rsidRDefault="00E577FD" w:rsidP="00E577FD">
                          <w:pPr>
                            <w:rPr>
                              <w:sz w:val="18"/>
                              <w:szCs w:val="18"/>
                            </w:rPr>
                          </w:pPr>
                          <w:r w:rsidRPr="009A1389">
                            <w:rPr>
                              <w:sz w:val="18"/>
                              <w:szCs w:val="18"/>
                            </w:rPr>
                            <w:t>Data da revisão:</w:t>
                          </w:r>
                          <w:r>
                            <w:rPr>
                              <w:sz w:val="18"/>
                              <w:szCs w:val="18"/>
                            </w:rPr>
                            <w:t xml:space="preserve"> 18/10/2024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DE3011"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68EE835C" w14:textId="5659A1FE" w:rsidR="00E577FD" w:rsidRPr="009A1389" w:rsidRDefault="00E577FD" w:rsidP="00E577FD">
                    <w:pPr>
                      <w:rPr>
                        <w:sz w:val="18"/>
                        <w:szCs w:val="18"/>
                      </w:rPr>
                    </w:pPr>
                    <w:r w:rsidRPr="009A1389">
                      <w:rPr>
                        <w:sz w:val="18"/>
                        <w:szCs w:val="18"/>
                      </w:rPr>
                      <w:t>Data da revisão:</w:t>
                    </w:r>
                    <w:r>
                      <w:rPr>
                        <w:sz w:val="18"/>
                        <w:szCs w:val="18"/>
                      </w:rPr>
                      <w:t xml:space="preserve"> </w:t>
                    </w:r>
                    <w:r>
                      <w:rPr>
                        <w:sz w:val="18"/>
                        <w:szCs w:val="18"/>
                      </w:rPr>
                      <w:t>18</w:t>
                    </w:r>
                    <w:r>
                      <w:rPr>
                        <w:sz w:val="18"/>
                        <w:szCs w:val="18"/>
                      </w:rPr>
                      <w:t>/</w:t>
                    </w:r>
                    <w:r>
                      <w:rPr>
                        <w:sz w:val="18"/>
                        <w:szCs w:val="18"/>
                      </w:rPr>
                      <w:t>10</w:t>
                    </w:r>
                    <w:r>
                      <w:rPr>
                        <w:sz w:val="18"/>
                        <w:szCs w:val="18"/>
                      </w:rPr>
                      <w:t>/2024</w:t>
                    </w:r>
                  </w:p>
                </w:txbxContent>
              </v:textbox>
              <w10:wrap anchorx="margin"/>
            </v:shape>
          </w:pict>
        </mc:Fallback>
      </mc:AlternateContent>
    </w:r>
  </w:p>
  <w:p w14:paraId="2452D011" w14:textId="77777777" w:rsidR="00E577FD" w:rsidRPr="009A1389" w:rsidRDefault="00E577FD" w:rsidP="00E577FD">
    <w:pPr>
      <w:pStyle w:val="Cabealho"/>
      <w:spacing w:line="276" w:lineRule="auto"/>
      <w:ind w:left="850" w:right="-449" w:hanging="1134"/>
      <w:jc w:val="both"/>
      <w:rPr>
        <w:b/>
        <w:sz w:val="14"/>
        <w:szCs w:val="18"/>
      </w:rPr>
    </w:pPr>
  </w:p>
  <w:p w14:paraId="1804E41C" w14:textId="77777777" w:rsidR="00E577FD" w:rsidRPr="005661E9" w:rsidRDefault="00E577FD" w:rsidP="00E577FD">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6CA1271C" wp14:editId="7D665341">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0EAFC80A" w14:textId="77777777" w:rsidR="00E577FD" w:rsidRDefault="00E577FD" w:rsidP="00E577FD">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0899CE26" w14:textId="77777777" w:rsidR="00E577FD" w:rsidRPr="009A1389" w:rsidRDefault="00E577FD" w:rsidP="00E577FD">
    <w:pPr>
      <w:pStyle w:val="Cabealho"/>
      <w:tabs>
        <w:tab w:val="clear" w:pos="4252"/>
        <w:tab w:val="center" w:pos="3686"/>
      </w:tabs>
      <w:ind w:right="1546"/>
      <w:jc w:val="center"/>
      <w:rPr>
        <w:rFonts w:ascii="Myanmar Text" w:hAnsi="Myanmar Text" w:cs="Myanmar Text"/>
        <w:bCs/>
        <w:sz w:val="10"/>
        <w:szCs w:val="14"/>
      </w:rPr>
    </w:pPr>
  </w:p>
  <w:p w14:paraId="0F864938" w14:textId="159301F0" w:rsidR="00E577FD" w:rsidRPr="00FA6708" w:rsidRDefault="00E577FD" w:rsidP="00E577FD">
    <w:pPr>
      <w:pStyle w:val="Cabealho"/>
      <w:tabs>
        <w:tab w:val="clear" w:pos="4252"/>
        <w:tab w:val="center" w:pos="3686"/>
      </w:tabs>
      <w:ind w:left="850" w:right="1546" w:hanging="1134"/>
      <w:jc w:val="center"/>
      <w:rPr>
        <w:rFonts w:ascii="Myanmar Text" w:hAnsi="Myanmar Text" w:cs="Myanmar Text"/>
        <w:bCs/>
        <w:sz w:val="28"/>
        <w:szCs w:val="36"/>
        <w:lang w:val="en-US"/>
      </w:rPr>
    </w:pPr>
    <w:r w:rsidRPr="00FA6708">
      <w:rPr>
        <w:rFonts w:ascii="Myanmar Text" w:hAnsi="Myanmar Text" w:cs="Myanmar Text"/>
        <w:bCs/>
        <w:sz w:val="28"/>
        <w:szCs w:val="36"/>
        <w:lang w:val="en-US"/>
      </w:rPr>
      <w:t>EXTRON TECNO SYNTH SAE 0W20 API SN</w:t>
    </w:r>
  </w:p>
  <w:p w14:paraId="2DB3B2C6" w14:textId="77777777" w:rsidR="00E577FD" w:rsidRPr="00505E4A" w:rsidRDefault="00E577FD" w:rsidP="00E577FD">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5994EF01" wp14:editId="41A1E616">
          <wp:extent cx="5304692" cy="2381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66EB07C6" w14:textId="77777777" w:rsidR="00AA0689" w:rsidRPr="00011193" w:rsidRDefault="00AA0689" w:rsidP="00AA06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3362D2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22238D6"/>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EC341F02"/>
    <w:lvl w:ilvl="0" w:tplc="E86AE6B0">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9"/>
  </w:num>
  <w:num w:numId="8">
    <w:abstractNumId w:val="10"/>
  </w:num>
  <w:num w:numId="9">
    <w:abstractNumId w:val="14"/>
  </w:num>
  <w:num w:numId="10">
    <w:abstractNumId w:val="6"/>
  </w:num>
  <w:num w:numId="11">
    <w:abstractNumId w:val="11"/>
  </w:num>
  <w:num w:numId="12">
    <w:abstractNumId w:val="3"/>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453D3"/>
    <w:rsid w:val="00062A55"/>
    <w:rsid w:val="00064093"/>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93335"/>
    <w:rsid w:val="001A0A8A"/>
    <w:rsid w:val="001B65EF"/>
    <w:rsid w:val="001C0D38"/>
    <w:rsid w:val="001C7163"/>
    <w:rsid w:val="001F59EB"/>
    <w:rsid w:val="0020042C"/>
    <w:rsid w:val="00201C42"/>
    <w:rsid w:val="00217BEE"/>
    <w:rsid w:val="00223E8B"/>
    <w:rsid w:val="002462F3"/>
    <w:rsid w:val="00246B09"/>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51DB"/>
    <w:rsid w:val="00525F85"/>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822BA"/>
    <w:rsid w:val="00693BE7"/>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295D"/>
    <w:rsid w:val="0082429A"/>
    <w:rsid w:val="00844918"/>
    <w:rsid w:val="0084565A"/>
    <w:rsid w:val="00861101"/>
    <w:rsid w:val="00864490"/>
    <w:rsid w:val="00875BB5"/>
    <w:rsid w:val="00876BD6"/>
    <w:rsid w:val="0087753C"/>
    <w:rsid w:val="00894724"/>
    <w:rsid w:val="008A4B70"/>
    <w:rsid w:val="008B2FC8"/>
    <w:rsid w:val="008E0044"/>
    <w:rsid w:val="008F0C74"/>
    <w:rsid w:val="008F7B8F"/>
    <w:rsid w:val="00931725"/>
    <w:rsid w:val="00935C9A"/>
    <w:rsid w:val="009511F3"/>
    <w:rsid w:val="00981B57"/>
    <w:rsid w:val="00985281"/>
    <w:rsid w:val="009A1389"/>
    <w:rsid w:val="009C173C"/>
    <w:rsid w:val="009D7B70"/>
    <w:rsid w:val="009E4BC9"/>
    <w:rsid w:val="00A52290"/>
    <w:rsid w:val="00A77816"/>
    <w:rsid w:val="00A91159"/>
    <w:rsid w:val="00AA0689"/>
    <w:rsid w:val="00AB25F0"/>
    <w:rsid w:val="00AB3064"/>
    <w:rsid w:val="00AB5576"/>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3BBB"/>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63CE9"/>
    <w:rsid w:val="00D76C27"/>
    <w:rsid w:val="00D879BE"/>
    <w:rsid w:val="00D92455"/>
    <w:rsid w:val="00D97E5F"/>
    <w:rsid w:val="00DC6991"/>
    <w:rsid w:val="00DE433F"/>
    <w:rsid w:val="00DF7A48"/>
    <w:rsid w:val="00E05313"/>
    <w:rsid w:val="00E119AD"/>
    <w:rsid w:val="00E22623"/>
    <w:rsid w:val="00E24E23"/>
    <w:rsid w:val="00E3159D"/>
    <w:rsid w:val="00E55533"/>
    <w:rsid w:val="00E577FD"/>
    <w:rsid w:val="00E57C88"/>
    <w:rsid w:val="00E6251A"/>
    <w:rsid w:val="00E73842"/>
    <w:rsid w:val="00E91077"/>
    <w:rsid w:val="00EA246F"/>
    <w:rsid w:val="00EC1711"/>
    <w:rsid w:val="00EC7158"/>
    <w:rsid w:val="00EE5402"/>
    <w:rsid w:val="00F12A5D"/>
    <w:rsid w:val="00F215DF"/>
    <w:rsid w:val="00F26662"/>
    <w:rsid w:val="00F323C9"/>
    <w:rsid w:val="00F370C3"/>
    <w:rsid w:val="00F44BF4"/>
    <w:rsid w:val="00F45D7E"/>
    <w:rsid w:val="00F529B2"/>
    <w:rsid w:val="00F53E82"/>
    <w:rsid w:val="00F54C63"/>
    <w:rsid w:val="00F60C8C"/>
    <w:rsid w:val="00F7286D"/>
    <w:rsid w:val="00F85CB3"/>
    <w:rsid w:val="00FA6708"/>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6F951-04C1-4156-B0CB-C6FB0980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12</Pages>
  <Words>3810</Words>
  <Characters>20575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29</cp:revision>
  <cp:lastPrinted>2024-05-14T14:27:00Z</cp:lastPrinted>
  <dcterms:created xsi:type="dcterms:W3CDTF">2024-05-13T14:35:00Z</dcterms:created>
  <dcterms:modified xsi:type="dcterms:W3CDTF">2025-03-25T19:31:00Z</dcterms:modified>
</cp:coreProperties>
</file>